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EF0" w:rsidRDefault="00E94FA6" w:rsidP="00582EF0">
      <w:pPr>
        <w:pStyle w:val="Intestazione"/>
      </w:pPr>
      <w:r>
        <w:rPr>
          <w:rFonts w:ascii="Alien Encounters" w:hAnsi="Alien Encounters" w:cs="Arial"/>
          <w:i/>
          <w:sz w:val="72"/>
          <w:szCs w:val="72"/>
        </w:rPr>
        <w:tab/>
      </w:r>
    </w:p>
    <w:p w:rsidR="00B10CB9" w:rsidRPr="004F1BAD" w:rsidRDefault="00B10CB9" w:rsidP="00B10CB9">
      <w:pPr>
        <w:spacing w:after="0" w:line="240" w:lineRule="auto"/>
        <w:ind w:right="-82"/>
        <w:jc w:val="center"/>
        <w:rPr>
          <w:rFonts w:ascii="Tahoma" w:hAnsi="Tahoma" w:cs="Tahoma"/>
          <w:bCs/>
          <w:iCs/>
          <w:sz w:val="32"/>
          <w:szCs w:val="32"/>
        </w:rPr>
      </w:pPr>
      <w:bookmarkStart w:id="0" w:name="_top"/>
      <w:bookmarkEnd w:id="0"/>
      <w:r>
        <w:rPr>
          <w:rFonts w:ascii="BernhardTango BT" w:hAnsi="BernhardTango BT"/>
          <w:b/>
          <w:i/>
          <w:noProof/>
          <w:sz w:val="32"/>
          <w:szCs w:val="32"/>
        </w:rPr>
        <w:drawing>
          <wp:inline distT="0" distB="0" distL="0" distR="0">
            <wp:extent cx="381000" cy="44767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CB9" w:rsidRPr="004F1BAD" w:rsidRDefault="00B10CB9" w:rsidP="00B10CB9">
      <w:pPr>
        <w:spacing w:after="0" w:line="240" w:lineRule="auto"/>
        <w:ind w:right="-82"/>
        <w:jc w:val="center"/>
        <w:rPr>
          <w:rFonts w:ascii="Monotype Corsiva" w:hAnsi="Monotype Corsiva" w:cs="Tahoma"/>
          <w:bCs/>
          <w:sz w:val="32"/>
          <w:szCs w:val="32"/>
        </w:rPr>
      </w:pPr>
      <w:r w:rsidRPr="004F1BAD">
        <w:rPr>
          <w:rFonts w:ascii="Monotype Corsiva" w:hAnsi="Monotype Corsiva" w:cs="Tahoma"/>
          <w:bCs/>
          <w:iCs/>
          <w:sz w:val="32"/>
          <w:szCs w:val="32"/>
        </w:rPr>
        <w:t>Ministero dell’Istruzione, dell’Università e della Ricerca</w:t>
      </w:r>
    </w:p>
    <w:p w:rsidR="00B10CB9" w:rsidRPr="004F1BAD" w:rsidRDefault="00B10CB9" w:rsidP="00B10CB9">
      <w:pPr>
        <w:tabs>
          <w:tab w:val="left" w:pos="1985"/>
          <w:tab w:val="left" w:pos="9540"/>
        </w:tabs>
        <w:spacing w:after="0" w:line="240" w:lineRule="auto"/>
        <w:ind w:right="-28"/>
        <w:jc w:val="center"/>
        <w:rPr>
          <w:rFonts w:ascii="Monotype Corsiva" w:hAnsi="Monotype Corsiva" w:cs="Tahoma"/>
          <w:bCs/>
          <w:iCs/>
          <w:snapToGrid w:val="0"/>
          <w:sz w:val="32"/>
          <w:szCs w:val="32"/>
        </w:rPr>
      </w:pPr>
      <w:r w:rsidRPr="004F1BAD">
        <w:rPr>
          <w:rFonts w:ascii="Monotype Corsiva" w:hAnsi="Monotype Corsiva" w:cs="Tahoma"/>
          <w:sz w:val="32"/>
          <w:szCs w:val="32"/>
        </w:rPr>
        <w:t>Ufficio Scolastico Regionale per l’Abruzzo</w:t>
      </w:r>
    </w:p>
    <w:p w:rsidR="00B10CB9" w:rsidRPr="004F1BAD" w:rsidRDefault="00B10CB9" w:rsidP="00B10CB9">
      <w:pPr>
        <w:tabs>
          <w:tab w:val="left" w:pos="1985"/>
          <w:tab w:val="left" w:pos="9540"/>
        </w:tabs>
        <w:spacing w:after="0" w:line="240" w:lineRule="auto"/>
        <w:ind w:right="-28"/>
        <w:jc w:val="center"/>
        <w:rPr>
          <w:rFonts w:ascii="Monotype Corsiva" w:hAnsi="Monotype Corsiva" w:cs="Tahoma"/>
          <w:iCs/>
          <w:sz w:val="32"/>
          <w:szCs w:val="32"/>
        </w:rPr>
      </w:pPr>
      <w:r w:rsidRPr="004F1BAD">
        <w:rPr>
          <w:rFonts w:ascii="Monotype Corsiva" w:hAnsi="Monotype Corsiva" w:cs="Tahoma"/>
          <w:iCs/>
          <w:sz w:val="32"/>
          <w:szCs w:val="32"/>
        </w:rPr>
        <w:t>Direzione Generale</w:t>
      </w:r>
    </w:p>
    <w:p w:rsidR="00B10CB9" w:rsidRPr="004F1BAD" w:rsidRDefault="00B10CB9" w:rsidP="00B10CB9">
      <w:pPr>
        <w:tabs>
          <w:tab w:val="left" w:pos="1985"/>
          <w:tab w:val="left" w:pos="9540"/>
        </w:tabs>
        <w:spacing w:after="0" w:line="240" w:lineRule="auto"/>
        <w:ind w:right="-28"/>
        <w:jc w:val="center"/>
        <w:rPr>
          <w:rFonts w:ascii="Monotype Corsiva" w:hAnsi="Monotype Corsiva" w:cs="Tahoma"/>
          <w:b/>
          <w:iCs/>
          <w:sz w:val="32"/>
          <w:szCs w:val="32"/>
        </w:rPr>
      </w:pPr>
      <w:r>
        <w:rPr>
          <w:rFonts w:ascii="Monotype Corsiva" w:hAnsi="Monotype Corsiva" w:cs="Tahoma"/>
          <w:b/>
          <w:iCs/>
          <w:sz w:val="32"/>
          <w:szCs w:val="32"/>
        </w:rPr>
        <w:t>Coordinamento “Educazione</w:t>
      </w:r>
      <w:r w:rsidRPr="004F1BAD">
        <w:rPr>
          <w:rFonts w:ascii="Monotype Corsiva" w:hAnsi="Monotype Corsiva" w:cs="Tahoma"/>
          <w:b/>
          <w:iCs/>
          <w:sz w:val="32"/>
          <w:szCs w:val="32"/>
        </w:rPr>
        <w:t xml:space="preserve"> Motoria, Fisica e Sportiva” </w:t>
      </w:r>
    </w:p>
    <w:p w:rsidR="00582EF0" w:rsidRDefault="005C461E" w:rsidP="005359F5">
      <w:pPr>
        <w:spacing w:after="0" w:line="240" w:lineRule="auto"/>
        <w:rPr>
          <w:rFonts w:cs="Arial"/>
          <w:i/>
          <w:sz w:val="24"/>
          <w:szCs w:val="24"/>
        </w:rPr>
      </w:pPr>
      <w:r>
        <w:rPr>
          <w:rFonts w:ascii="Alien Encounters" w:hAnsi="Alien Encounters" w:cs="Arial"/>
          <w:i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5306060</wp:posOffset>
                </wp:positionH>
                <wp:positionV relativeFrom="paragraph">
                  <wp:posOffset>66675</wp:posOffset>
                </wp:positionV>
                <wp:extent cx="1188085" cy="473075"/>
                <wp:effectExtent l="0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085" cy="4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2EF0" w:rsidRDefault="00582EF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17.8pt;margin-top:5.25pt;width:93.55pt;height:3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K4otQ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" filled="f" stroked="f">
                <v:textbox>
                  <w:txbxContent>
                    <w:p w:rsidR="00582EF0" w:rsidRDefault="00582EF0"/>
                  </w:txbxContent>
                </v:textbox>
              </v:shape>
            </w:pict>
          </mc:Fallback>
        </mc:AlternateContent>
      </w:r>
    </w:p>
    <w:p w:rsidR="004A2A8C" w:rsidRDefault="005359F5" w:rsidP="005359F5">
      <w:pPr>
        <w:spacing w:after="0" w:line="240" w:lineRule="auto"/>
        <w:rPr>
          <w:rFonts w:cs="Arial"/>
          <w:i/>
        </w:rPr>
      </w:pPr>
      <w:r w:rsidRPr="007B1FD1">
        <w:rPr>
          <w:rFonts w:cs="Arial"/>
          <w:i/>
        </w:rPr>
        <w:t>L’Aquila</w:t>
      </w:r>
      <w:r w:rsidR="00C85A06" w:rsidRPr="007B1FD1">
        <w:rPr>
          <w:rFonts w:cs="Arial"/>
          <w:i/>
        </w:rPr>
        <w:t xml:space="preserve"> </w:t>
      </w:r>
      <w:r w:rsidR="003041D4">
        <w:rPr>
          <w:rFonts w:cs="Arial"/>
          <w:i/>
        </w:rPr>
        <w:t>15</w:t>
      </w:r>
      <w:r w:rsidR="00565A6A">
        <w:rPr>
          <w:rFonts w:cs="Arial"/>
          <w:i/>
        </w:rPr>
        <w:t xml:space="preserve"> settembre </w:t>
      </w:r>
      <w:r w:rsidR="00205FB6">
        <w:rPr>
          <w:rFonts w:cs="Arial"/>
          <w:i/>
        </w:rPr>
        <w:t xml:space="preserve"> 2016</w:t>
      </w:r>
    </w:p>
    <w:p w:rsidR="00BD69CA" w:rsidRPr="007B1FD1" w:rsidRDefault="004A2A8C" w:rsidP="005359F5">
      <w:pPr>
        <w:spacing w:after="0" w:line="240" w:lineRule="auto"/>
        <w:rPr>
          <w:rFonts w:cs="Arial"/>
          <w:i/>
        </w:rPr>
      </w:pPr>
      <w:proofErr w:type="spellStart"/>
      <w:r>
        <w:rPr>
          <w:rFonts w:cs="Arial"/>
          <w:i/>
        </w:rPr>
        <w:t>Prot</w:t>
      </w:r>
      <w:proofErr w:type="spellEnd"/>
      <w:r>
        <w:rPr>
          <w:rFonts w:cs="Arial"/>
          <w:i/>
        </w:rPr>
        <w:t>. n.</w:t>
      </w:r>
      <w:r w:rsidR="005359F5" w:rsidRPr="007B1FD1">
        <w:rPr>
          <w:rFonts w:cs="Arial"/>
          <w:i/>
        </w:rPr>
        <w:tab/>
      </w:r>
      <w:r w:rsidR="009B77C0">
        <w:rPr>
          <w:rFonts w:cs="Arial"/>
          <w:i/>
        </w:rPr>
        <w:t>140</w:t>
      </w:r>
      <w:r w:rsidR="005359F5" w:rsidRPr="007B1FD1">
        <w:rPr>
          <w:rFonts w:cs="Arial"/>
          <w:i/>
        </w:rPr>
        <w:tab/>
      </w:r>
      <w:r w:rsidR="005359F5" w:rsidRPr="007B1FD1">
        <w:rPr>
          <w:rFonts w:cs="Arial"/>
          <w:i/>
        </w:rPr>
        <w:tab/>
      </w:r>
      <w:r w:rsidR="005359F5" w:rsidRPr="007B1FD1">
        <w:rPr>
          <w:rFonts w:cs="Arial"/>
          <w:i/>
        </w:rPr>
        <w:tab/>
        <w:t xml:space="preserve">   </w:t>
      </w:r>
      <w:r w:rsidR="00EE54A9" w:rsidRPr="007B1FD1">
        <w:rPr>
          <w:rFonts w:cs="Arial"/>
          <w:i/>
        </w:rPr>
        <w:tab/>
      </w:r>
      <w:r w:rsidR="00D359F7" w:rsidRPr="007B1FD1">
        <w:rPr>
          <w:rFonts w:cs="Arial"/>
          <w:i/>
        </w:rPr>
        <w:t xml:space="preserve">         </w:t>
      </w:r>
    </w:p>
    <w:p w:rsidR="00BD69CA" w:rsidRPr="007B1FD1" w:rsidRDefault="00BD69CA" w:rsidP="008146E6">
      <w:pPr>
        <w:spacing w:after="0" w:line="240" w:lineRule="exact"/>
        <w:rPr>
          <w:rFonts w:cs="Arial"/>
          <w:i/>
        </w:rPr>
      </w:pPr>
    </w:p>
    <w:p w:rsidR="00C85A06" w:rsidRPr="007B1FD1" w:rsidRDefault="00C85A0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  <w:t>Ai    Dirigenti delle Istituzioni Scolastiche</w:t>
      </w:r>
    </w:p>
    <w:p w:rsidR="00C85A06" w:rsidRDefault="00C85A0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</w:t>
      </w:r>
      <w:r w:rsidRPr="007B1FD1">
        <w:rPr>
          <w:rFonts w:ascii="Calibri" w:hAnsi="Calibri" w:cs="Tahoma"/>
          <w:iCs/>
        </w:rPr>
        <w:tab/>
        <w:t xml:space="preserve">        di ogni ordine e grado Statali della Regione</w:t>
      </w:r>
    </w:p>
    <w:p w:rsidR="00F84A07" w:rsidRDefault="00F84A07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</w:p>
    <w:p w:rsidR="00F84A07" w:rsidRPr="007B1FD1" w:rsidRDefault="00F84A07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  <w:t>Al     Comitato Regionale CONI Abruzzo</w:t>
      </w:r>
    </w:p>
    <w:p w:rsidR="00C85A06" w:rsidRPr="00501CCD" w:rsidRDefault="00C85A0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  <w:sz w:val="10"/>
        </w:rPr>
      </w:pPr>
      <w:r w:rsidRPr="00501CCD">
        <w:rPr>
          <w:rFonts w:ascii="Calibri" w:hAnsi="Calibri" w:cs="Tahoma"/>
          <w:iCs/>
          <w:sz w:val="10"/>
        </w:rPr>
        <w:t xml:space="preserve">                                                                           </w:t>
      </w:r>
    </w:p>
    <w:p w:rsidR="00565A6A" w:rsidRDefault="00C85A0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 </w:t>
      </w:r>
      <w:r w:rsidR="007B1FD1">
        <w:rPr>
          <w:rFonts w:ascii="Calibri" w:hAnsi="Calibri" w:cs="Tahoma"/>
          <w:iCs/>
        </w:rPr>
        <w:t xml:space="preserve">      </w:t>
      </w:r>
      <w:r w:rsidR="00565A6A">
        <w:rPr>
          <w:rFonts w:ascii="Calibri" w:hAnsi="Calibri" w:cs="Tahoma"/>
          <w:iCs/>
        </w:rPr>
        <w:t>Alla   Facoltà di Scienze Motorie di Chieti e Pescara</w:t>
      </w:r>
    </w:p>
    <w:p w:rsidR="00565A6A" w:rsidRPr="00501CCD" w:rsidRDefault="00565A6A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  <w:sz w:val="10"/>
        </w:rPr>
      </w:pPr>
    </w:p>
    <w:p w:rsidR="00565A6A" w:rsidRDefault="00565A6A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  <w:t xml:space="preserve">             Alla   Facoltà di Scienze Motorie di L’Aquila</w:t>
      </w:r>
    </w:p>
    <w:p w:rsidR="00565A6A" w:rsidRPr="00501CCD" w:rsidRDefault="00565A6A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  <w:sz w:val="10"/>
          <w:szCs w:val="10"/>
        </w:rPr>
      </w:pPr>
    </w:p>
    <w:p w:rsidR="00565A6A" w:rsidRPr="007B1FD1" w:rsidRDefault="00565A6A" w:rsidP="00565A6A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</w:r>
      <w:r>
        <w:rPr>
          <w:rFonts w:ascii="Calibri" w:hAnsi="Calibri" w:cs="Tahoma"/>
          <w:iCs/>
        </w:rPr>
        <w:tab/>
        <w:t xml:space="preserve"> </w:t>
      </w:r>
      <w:r w:rsidRPr="007B1FD1">
        <w:rPr>
          <w:rFonts w:ascii="Calibri" w:hAnsi="Calibri" w:cs="Tahoma"/>
          <w:iCs/>
        </w:rPr>
        <w:t xml:space="preserve">Ai    </w:t>
      </w:r>
      <w:r>
        <w:rPr>
          <w:rFonts w:ascii="Calibri" w:hAnsi="Calibri" w:cs="Tahoma"/>
          <w:iCs/>
        </w:rPr>
        <w:t xml:space="preserve">Referenti Territoriali </w:t>
      </w:r>
      <w:r w:rsidRPr="007B1FD1">
        <w:rPr>
          <w:rFonts w:ascii="Calibri" w:hAnsi="Calibri" w:cs="Tahoma"/>
          <w:iCs/>
        </w:rPr>
        <w:t xml:space="preserve">di Educazione Fisica </w:t>
      </w:r>
    </w:p>
    <w:p w:rsidR="00565A6A" w:rsidRDefault="00565A6A" w:rsidP="00565A6A">
      <w:pPr>
        <w:tabs>
          <w:tab w:val="left" w:pos="0"/>
          <w:tab w:val="left" w:pos="1134"/>
        </w:tabs>
        <w:spacing w:after="0" w:line="220" w:lineRule="exact"/>
        <w:ind w:right="-232"/>
        <w:rPr>
          <w:rFonts w:cs="Arial"/>
          <w:b/>
          <w:i/>
        </w:rPr>
      </w:pP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  <w:t xml:space="preserve">                            </w:t>
      </w:r>
      <w:r>
        <w:rPr>
          <w:rFonts w:ascii="Calibri" w:hAnsi="Calibri" w:cs="Tahoma"/>
          <w:iCs/>
        </w:rPr>
        <w:t xml:space="preserve">         L’Aquila - </w:t>
      </w:r>
      <w:r w:rsidRPr="007B1FD1">
        <w:rPr>
          <w:rFonts w:ascii="Calibri" w:hAnsi="Calibri" w:cs="Tahoma"/>
          <w:iCs/>
        </w:rPr>
        <w:t>Chieti – Pescara – Teramo</w:t>
      </w:r>
      <w:r w:rsidRPr="007B1FD1">
        <w:rPr>
          <w:rFonts w:cs="Arial"/>
          <w:b/>
          <w:i/>
        </w:rPr>
        <w:t xml:space="preserve"> </w:t>
      </w:r>
    </w:p>
    <w:p w:rsidR="00565A6A" w:rsidRPr="00501CCD" w:rsidRDefault="00565A6A" w:rsidP="00565A6A">
      <w:pPr>
        <w:tabs>
          <w:tab w:val="left" w:pos="0"/>
          <w:tab w:val="left" w:pos="1134"/>
        </w:tabs>
        <w:spacing w:after="0" w:line="220" w:lineRule="exact"/>
        <w:ind w:right="-232"/>
        <w:rPr>
          <w:rFonts w:cs="Arial"/>
          <w:b/>
          <w:i/>
          <w:sz w:val="10"/>
          <w:szCs w:val="10"/>
        </w:rPr>
      </w:pPr>
    </w:p>
    <w:p w:rsidR="008146E6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</w:t>
      </w:r>
      <w:r w:rsidR="007B1FD1">
        <w:rPr>
          <w:rFonts w:ascii="Calibri" w:hAnsi="Calibri" w:cs="Tahoma"/>
          <w:iCs/>
        </w:rPr>
        <w:t xml:space="preserve">       </w:t>
      </w:r>
      <w:proofErr w:type="spellStart"/>
      <w:r w:rsidRPr="007B1FD1">
        <w:rPr>
          <w:rFonts w:ascii="Calibri" w:hAnsi="Calibri" w:cs="Tahoma"/>
          <w:iCs/>
        </w:rPr>
        <w:t>e,p.c</w:t>
      </w:r>
      <w:proofErr w:type="spellEnd"/>
      <w:r w:rsidRPr="007B1FD1">
        <w:rPr>
          <w:rFonts w:ascii="Calibri" w:hAnsi="Calibri" w:cs="Tahoma"/>
          <w:iCs/>
        </w:rPr>
        <w:t xml:space="preserve">.     Al     Dott. Ernesto Pellecchia </w:t>
      </w:r>
    </w:p>
    <w:p w:rsidR="008146E6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         </w:t>
      </w:r>
      <w:r w:rsidR="007B1FD1">
        <w:rPr>
          <w:rFonts w:ascii="Calibri" w:hAnsi="Calibri" w:cs="Tahoma"/>
          <w:iCs/>
        </w:rPr>
        <w:t xml:space="preserve">       </w:t>
      </w:r>
      <w:r w:rsidRPr="007B1FD1">
        <w:rPr>
          <w:rFonts w:ascii="Calibri" w:hAnsi="Calibri" w:cs="Tahoma"/>
          <w:iCs/>
        </w:rPr>
        <w:t>Direttore USR Abruzzo</w:t>
      </w:r>
    </w:p>
    <w:p w:rsidR="008146E6" w:rsidRPr="00501CCD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  <w:sz w:val="10"/>
          <w:szCs w:val="10"/>
        </w:rPr>
      </w:pPr>
      <w:r w:rsidRPr="00501CCD">
        <w:rPr>
          <w:rFonts w:ascii="Calibri" w:hAnsi="Calibri" w:cs="Tahoma"/>
          <w:iCs/>
          <w:sz w:val="10"/>
          <w:szCs w:val="10"/>
        </w:rPr>
        <w:t xml:space="preserve">                                                                               </w:t>
      </w:r>
    </w:p>
    <w:p w:rsidR="008146E6" w:rsidRPr="007B1FD1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 </w:t>
      </w:r>
      <w:r w:rsidR="007B1FD1">
        <w:rPr>
          <w:rFonts w:ascii="Calibri" w:hAnsi="Calibri" w:cs="Tahoma"/>
          <w:iCs/>
        </w:rPr>
        <w:t xml:space="preserve">       </w:t>
      </w:r>
      <w:r w:rsidRPr="007B1FD1">
        <w:rPr>
          <w:rFonts w:ascii="Calibri" w:hAnsi="Calibri" w:cs="Tahoma"/>
          <w:iCs/>
        </w:rPr>
        <w:t>Ai    Dirigenti degli Uffici degli Ambiti Territoriali</w:t>
      </w:r>
    </w:p>
    <w:p w:rsidR="008146E6" w:rsidRDefault="008146E6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ascii="Calibri" w:hAnsi="Calibri" w:cs="Tahoma"/>
          <w:iCs/>
        </w:rPr>
        <w:t xml:space="preserve">                                                                                      </w:t>
      </w:r>
      <w:r w:rsidR="007B1FD1">
        <w:rPr>
          <w:rFonts w:ascii="Calibri" w:hAnsi="Calibri" w:cs="Tahoma"/>
          <w:iCs/>
        </w:rPr>
        <w:t xml:space="preserve">       </w:t>
      </w:r>
      <w:r w:rsidRPr="007B1FD1">
        <w:rPr>
          <w:rFonts w:ascii="Calibri" w:hAnsi="Calibri" w:cs="Tahoma"/>
          <w:iCs/>
        </w:rPr>
        <w:t>USR Abruzzo</w:t>
      </w:r>
    </w:p>
    <w:p w:rsidR="00565A6A" w:rsidRPr="00501CCD" w:rsidRDefault="00565A6A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  <w:sz w:val="10"/>
          <w:szCs w:val="10"/>
        </w:rPr>
      </w:pPr>
    </w:p>
    <w:p w:rsidR="008146E6" w:rsidRPr="007B1FD1" w:rsidRDefault="00565A6A" w:rsidP="007B1FD1">
      <w:pPr>
        <w:tabs>
          <w:tab w:val="left" w:pos="0"/>
          <w:tab w:val="left" w:pos="1134"/>
        </w:tabs>
        <w:spacing w:after="0" w:line="220" w:lineRule="exact"/>
        <w:ind w:right="-232"/>
        <w:rPr>
          <w:rFonts w:ascii="Calibri" w:hAnsi="Calibri" w:cs="Tahoma"/>
          <w:iCs/>
        </w:rPr>
      </w:pPr>
      <w:r w:rsidRPr="007B1FD1">
        <w:rPr>
          <w:rFonts w:cs="Arial"/>
        </w:rPr>
        <w:t xml:space="preserve">            </w:t>
      </w:r>
      <w:r>
        <w:rPr>
          <w:rFonts w:cs="Arial"/>
        </w:rPr>
        <w:t xml:space="preserve">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  <w:t xml:space="preserve">Alla   </w:t>
      </w:r>
      <w:r w:rsidRPr="007B1FD1">
        <w:rPr>
          <w:rFonts w:cs="Arial"/>
        </w:rPr>
        <w:t>Federazione Italiana Badminton - Roma</w:t>
      </w:r>
    </w:p>
    <w:p w:rsidR="007B1FD1" w:rsidRPr="007B1FD1" w:rsidRDefault="008146E6" w:rsidP="00565A6A">
      <w:pPr>
        <w:tabs>
          <w:tab w:val="left" w:pos="0"/>
          <w:tab w:val="left" w:pos="1134"/>
        </w:tabs>
        <w:spacing w:after="0" w:line="220" w:lineRule="exact"/>
        <w:ind w:right="-232"/>
        <w:rPr>
          <w:rFonts w:cs="Arial"/>
        </w:rPr>
      </w:pPr>
      <w:r w:rsidRPr="007B1FD1">
        <w:rPr>
          <w:rFonts w:ascii="Calibri" w:hAnsi="Calibri" w:cs="Tahoma"/>
          <w:iCs/>
        </w:rPr>
        <w:t xml:space="preserve">    </w:t>
      </w:r>
      <w:r w:rsidRPr="007B1FD1">
        <w:rPr>
          <w:rFonts w:ascii="Calibri" w:hAnsi="Calibri" w:cs="Tahoma"/>
          <w:iCs/>
        </w:rPr>
        <w:tab/>
      </w:r>
      <w:r w:rsidRPr="007B1FD1">
        <w:rPr>
          <w:rFonts w:ascii="Calibri" w:hAnsi="Calibri" w:cs="Tahoma"/>
          <w:iCs/>
        </w:rPr>
        <w:tab/>
      </w:r>
      <w:r w:rsidR="007B1FD1">
        <w:rPr>
          <w:rFonts w:ascii="Calibri" w:hAnsi="Calibri" w:cs="Tahoma"/>
          <w:iCs/>
        </w:rPr>
        <w:tab/>
      </w:r>
    </w:p>
    <w:p w:rsidR="00E94FA6" w:rsidRPr="00671FB8" w:rsidRDefault="007B1FD1" w:rsidP="008146E6">
      <w:pPr>
        <w:tabs>
          <w:tab w:val="left" w:pos="0"/>
          <w:tab w:val="left" w:pos="1134"/>
        </w:tabs>
        <w:spacing w:after="0" w:line="240" w:lineRule="exact"/>
        <w:ind w:right="-232"/>
        <w:rPr>
          <w:rFonts w:cs="Arial"/>
          <w:b/>
          <w:i/>
          <w:sz w:val="24"/>
          <w:szCs w:val="24"/>
        </w:rPr>
      </w:pPr>
      <w:r w:rsidRPr="007B1FD1">
        <w:rPr>
          <w:rFonts w:cs="Arial"/>
          <w:b/>
        </w:rPr>
        <w:tab/>
      </w:r>
      <w:r w:rsidRPr="007B1FD1">
        <w:rPr>
          <w:rFonts w:cs="Arial"/>
          <w:b/>
        </w:rPr>
        <w:tab/>
      </w:r>
      <w:r w:rsidRPr="007B1FD1">
        <w:rPr>
          <w:rFonts w:cs="Arial"/>
          <w:b/>
        </w:rPr>
        <w:tab/>
      </w:r>
      <w:r w:rsidRPr="007B1FD1">
        <w:rPr>
          <w:rFonts w:cs="Arial"/>
          <w:b/>
        </w:rPr>
        <w:tab/>
      </w:r>
      <w:r w:rsidRPr="007B1FD1">
        <w:rPr>
          <w:rFonts w:cs="Arial"/>
          <w:b/>
        </w:rPr>
        <w:tab/>
      </w:r>
      <w:r w:rsidRPr="007B1FD1">
        <w:rPr>
          <w:rFonts w:cs="Arial"/>
          <w:b/>
        </w:rPr>
        <w:tab/>
      </w:r>
      <w:r w:rsidR="00E94FA6" w:rsidRPr="007B1FD1">
        <w:rPr>
          <w:rFonts w:cs="Arial"/>
          <w:b/>
        </w:rPr>
        <w:t xml:space="preserve">                             </w:t>
      </w:r>
      <w:r w:rsidR="005359F5" w:rsidRPr="007B1FD1">
        <w:rPr>
          <w:rFonts w:cs="Arial"/>
          <w:b/>
        </w:rPr>
        <w:t xml:space="preserve">                   </w:t>
      </w:r>
      <w:r w:rsidR="00E94FA6" w:rsidRPr="007B1FD1">
        <w:rPr>
          <w:rFonts w:cs="Arial"/>
          <w:b/>
        </w:rPr>
        <w:t xml:space="preserve">     </w:t>
      </w:r>
      <w:r w:rsidR="00F512A5" w:rsidRPr="007B1FD1">
        <w:rPr>
          <w:rFonts w:cs="Arial"/>
          <w:b/>
        </w:rPr>
        <w:t xml:space="preserve">    </w:t>
      </w:r>
      <w:r w:rsidR="00EE54A9" w:rsidRPr="007B1FD1">
        <w:rPr>
          <w:rFonts w:cs="Arial"/>
          <w:b/>
        </w:rPr>
        <w:tab/>
      </w:r>
      <w:r w:rsidR="00EE54A9" w:rsidRPr="007B1FD1">
        <w:rPr>
          <w:rFonts w:cs="Arial"/>
          <w:b/>
        </w:rPr>
        <w:tab/>
      </w:r>
      <w:r w:rsidR="006B353A" w:rsidRPr="007B1FD1">
        <w:rPr>
          <w:rFonts w:cs="Arial"/>
          <w:b/>
          <w:i/>
        </w:rPr>
        <w:t xml:space="preserve"> </w:t>
      </w:r>
      <w:r w:rsidR="006B353A" w:rsidRPr="007B1FD1">
        <w:rPr>
          <w:rFonts w:cs="Arial"/>
          <w:b/>
          <w:i/>
        </w:rPr>
        <w:tab/>
      </w:r>
      <w:r w:rsidR="003E5A7B">
        <w:rPr>
          <w:rFonts w:cs="Arial"/>
          <w:b/>
          <w:i/>
          <w:sz w:val="24"/>
          <w:szCs w:val="24"/>
        </w:rPr>
        <w:t xml:space="preserve"> </w:t>
      </w:r>
    </w:p>
    <w:p w:rsidR="00B83600" w:rsidRDefault="008874F9" w:rsidP="003C0728">
      <w:pPr>
        <w:spacing w:after="0" w:line="240" w:lineRule="auto"/>
        <w:ind w:left="-426" w:firstLine="426"/>
        <w:jc w:val="both"/>
        <w:rPr>
          <w:bCs/>
        </w:rPr>
      </w:pPr>
      <w:r w:rsidRPr="008146E6">
        <w:rPr>
          <w:rFonts w:cs="Arial"/>
          <w:b/>
          <w:i/>
        </w:rPr>
        <w:t>Oggetto:</w:t>
      </w:r>
      <w:r w:rsidR="00B83600">
        <w:rPr>
          <w:rFonts w:cs="Arial"/>
          <w:b/>
          <w:i/>
        </w:rPr>
        <w:t xml:space="preserve"> </w:t>
      </w:r>
      <w:r w:rsidR="00B83600" w:rsidRPr="00B83600">
        <w:rPr>
          <w:rFonts w:cs="Arial"/>
        </w:rPr>
        <w:t>Corso</w:t>
      </w:r>
      <w:r w:rsidR="00721544" w:rsidRPr="00B83600">
        <w:rPr>
          <w:bCs/>
        </w:rPr>
        <w:t xml:space="preserve"> formazione </w:t>
      </w:r>
      <w:r w:rsidR="00B83600" w:rsidRPr="00B83600">
        <w:rPr>
          <w:bCs/>
        </w:rPr>
        <w:t xml:space="preserve"> </w:t>
      </w:r>
      <w:r w:rsidR="00273C44" w:rsidRPr="00B83600">
        <w:rPr>
          <w:bCs/>
        </w:rPr>
        <w:t>sul</w:t>
      </w:r>
      <w:r w:rsidR="00BD69CA" w:rsidRPr="00B83600">
        <w:rPr>
          <w:bCs/>
        </w:rPr>
        <w:t xml:space="preserve"> Badminton </w:t>
      </w:r>
      <w:r w:rsidR="00273C44" w:rsidRPr="00B83600">
        <w:rPr>
          <w:bCs/>
        </w:rPr>
        <w:t xml:space="preserve"> denominato “</w:t>
      </w:r>
      <w:r w:rsidR="00B83600">
        <w:rPr>
          <w:bCs/>
        </w:rPr>
        <w:t>V</w:t>
      </w:r>
      <w:r w:rsidR="00B83600" w:rsidRPr="00B83600">
        <w:rPr>
          <w:bCs/>
        </w:rPr>
        <w:t>ola con noi Arancione”</w:t>
      </w:r>
      <w:r w:rsidR="00B83600">
        <w:rPr>
          <w:bCs/>
        </w:rPr>
        <w:t xml:space="preserve"> </w:t>
      </w:r>
    </w:p>
    <w:p w:rsidR="008874F9" w:rsidRPr="00B83600" w:rsidRDefault="00B83600" w:rsidP="003C0728">
      <w:pPr>
        <w:spacing w:after="0" w:line="240" w:lineRule="auto"/>
        <w:ind w:left="-426" w:firstLine="426"/>
        <w:jc w:val="both"/>
        <w:rPr>
          <w:rFonts w:cs="Arial"/>
          <w:sz w:val="16"/>
          <w:szCs w:val="16"/>
        </w:rPr>
      </w:pPr>
      <w:r>
        <w:rPr>
          <w:rFonts w:cs="Arial"/>
          <w:b/>
          <w:i/>
        </w:rPr>
        <w:t xml:space="preserve">                 </w:t>
      </w:r>
      <w:r w:rsidRPr="00B83600">
        <w:rPr>
          <w:rFonts w:cs="Arial"/>
        </w:rPr>
        <w:t xml:space="preserve">L’Aquila </w:t>
      </w:r>
      <w:r w:rsidRPr="00B83600">
        <w:rPr>
          <w:bCs/>
        </w:rPr>
        <w:t xml:space="preserve">20-21 </w:t>
      </w:r>
      <w:r w:rsidR="00205FB6" w:rsidRPr="00B83600">
        <w:rPr>
          <w:bCs/>
        </w:rPr>
        <w:t>Ottobre 2016</w:t>
      </w:r>
    </w:p>
    <w:p w:rsidR="00B36BA3" w:rsidRDefault="00895916" w:rsidP="005F146F">
      <w:pPr>
        <w:autoSpaceDE w:val="0"/>
        <w:autoSpaceDN w:val="0"/>
        <w:adjustRightInd w:val="0"/>
        <w:spacing w:before="120" w:after="120" w:line="240" w:lineRule="auto"/>
        <w:jc w:val="both"/>
        <w:rPr>
          <w:rFonts w:cs="Arial"/>
        </w:rPr>
      </w:pPr>
      <w:r w:rsidRPr="007B1FD1">
        <w:rPr>
          <w:rFonts w:cs="Arial"/>
        </w:rPr>
        <w:t>L</w:t>
      </w:r>
      <w:r w:rsidR="00BD69CA" w:rsidRPr="007B1FD1">
        <w:rPr>
          <w:rFonts w:cs="Arial"/>
        </w:rPr>
        <w:t xml:space="preserve">’Ufficio </w:t>
      </w:r>
      <w:r w:rsidRPr="007B1FD1">
        <w:rPr>
          <w:rFonts w:cs="Arial"/>
        </w:rPr>
        <w:t>Scolastico Regionale- Coordinamento Educazione</w:t>
      </w:r>
      <w:r w:rsidR="00E20618">
        <w:rPr>
          <w:rFonts w:cs="Arial"/>
        </w:rPr>
        <w:t xml:space="preserve"> Motoria,</w:t>
      </w:r>
      <w:r w:rsidRPr="007B1FD1">
        <w:rPr>
          <w:rFonts w:cs="Arial"/>
        </w:rPr>
        <w:t xml:space="preserve"> Fisica e Sportiva in collaborazione con il Comitato Regionale Badminton</w:t>
      </w:r>
      <w:r w:rsidR="00BD69CA" w:rsidRPr="007B1FD1">
        <w:rPr>
          <w:rFonts w:cs="Arial"/>
        </w:rPr>
        <w:t>,</w:t>
      </w:r>
      <w:r w:rsidR="00E33A9A">
        <w:rPr>
          <w:rFonts w:cs="Arial"/>
        </w:rPr>
        <w:t xml:space="preserve"> in base alla Direttiva 90/03</w:t>
      </w:r>
      <w:r w:rsidR="00BD69CA" w:rsidRPr="007B1FD1">
        <w:rPr>
          <w:rFonts w:cs="Arial"/>
        </w:rPr>
        <w:t xml:space="preserve"> </w:t>
      </w:r>
      <w:r w:rsidR="00B10CB9" w:rsidRPr="007B1FD1">
        <w:rPr>
          <w:rFonts w:cs="Arial"/>
          <w:color w:val="000000"/>
        </w:rPr>
        <w:t>organizza</w:t>
      </w:r>
      <w:r w:rsidR="00B83600">
        <w:rPr>
          <w:rFonts w:cs="Arial"/>
          <w:color w:val="000000"/>
        </w:rPr>
        <w:t xml:space="preserve"> un corso </w:t>
      </w:r>
      <w:r w:rsidR="004738F7" w:rsidRPr="007B1FD1">
        <w:rPr>
          <w:rFonts w:cs="Arial"/>
          <w:color w:val="000000"/>
        </w:rPr>
        <w:t>di formazione</w:t>
      </w:r>
      <w:r w:rsidR="00E20618">
        <w:rPr>
          <w:rFonts w:cs="Arial"/>
          <w:color w:val="000000"/>
        </w:rPr>
        <w:t xml:space="preserve"> </w:t>
      </w:r>
      <w:r w:rsidR="00B83600">
        <w:rPr>
          <w:rFonts w:cs="Arial"/>
          <w:color w:val="000000"/>
        </w:rPr>
        <w:t>gratuito</w:t>
      </w:r>
      <w:r w:rsidR="004738F7" w:rsidRPr="007B1FD1">
        <w:rPr>
          <w:rFonts w:cs="Arial"/>
          <w:color w:val="000000"/>
        </w:rPr>
        <w:t xml:space="preserve"> per </w:t>
      </w:r>
      <w:r w:rsidR="00565A6A" w:rsidRPr="00565A6A">
        <w:rPr>
          <w:rFonts w:cs="Arial"/>
        </w:rPr>
        <w:t xml:space="preserve"> </w:t>
      </w:r>
      <w:r w:rsidR="005F146F">
        <w:rPr>
          <w:color w:val="404040"/>
        </w:rPr>
        <w:t xml:space="preserve">docenti di Ed. Fisica, docenti di sostegno dell’Area Motoria, </w:t>
      </w:r>
      <w:r w:rsidR="005F146F">
        <w:rPr>
          <w:rFonts w:cs="Arial"/>
        </w:rPr>
        <w:t xml:space="preserve">Tecnici Federali, referenti dei Gruppi Sportivi, Referenti Territoriali, Laureandi in Scienze Motorie , Tecnici FIT nell’ambito del Progetto “Racchette di Classe” </w:t>
      </w:r>
      <w:r w:rsidR="005F146F">
        <w:rPr>
          <w:color w:val="404040"/>
        </w:rPr>
        <w:t xml:space="preserve"> </w:t>
      </w:r>
      <w:r w:rsidR="00565A6A" w:rsidRPr="00565A6A">
        <w:rPr>
          <w:rFonts w:cs="Arial"/>
        </w:rPr>
        <w:t>e coloro che si occupano all’interno del proprio Club degli allenamenti degli atleti.</w:t>
      </w:r>
      <w:r w:rsidR="005F146F">
        <w:rPr>
          <w:rFonts w:cs="Arial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="009B77C0">
        <w:rPr>
          <w:rFonts w:cs="Arial"/>
        </w:rPr>
        <w:t xml:space="preserve">Il </w:t>
      </w:r>
      <w:r w:rsidR="008146E6" w:rsidRPr="007B1FD1">
        <w:rPr>
          <w:rFonts w:cs="Arial"/>
        </w:rPr>
        <w:t>cors</w:t>
      </w:r>
      <w:r w:rsidR="00B36BA3">
        <w:rPr>
          <w:rFonts w:cs="Arial"/>
        </w:rPr>
        <w:t>o</w:t>
      </w:r>
      <w:r w:rsidR="00955ABB" w:rsidRPr="007B1FD1">
        <w:rPr>
          <w:rFonts w:cs="Arial"/>
        </w:rPr>
        <w:t xml:space="preserve"> </w:t>
      </w:r>
      <w:r w:rsidR="00B36BA3">
        <w:rPr>
          <w:rFonts w:cs="Arial"/>
        </w:rPr>
        <w:t>della durata di 14</w:t>
      </w:r>
      <w:r w:rsidR="008146E6" w:rsidRPr="007B1FD1">
        <w:rPr>
          <w:rFonts w:cs="Arial"/>
        </w:rPr>
        <w:t xml:space="preserve"> ore, </w:t>
      </w:r>
      <w:r w:rsidR="00B36BA3">
        <w:rPr>
          <w:rFonts w:cs="Arial"/>
        </w:rPr>
        <w:t xml:space="preserve">si svolgerà a L’Aquila </w:t>
      </w:r>
      <w:r w:rsidR="00501CCD">
        <w:rPr>
          <w:rFonts w:cs="Arial"/>
        </w:rPr>
        <w:t>il 20</w:t>
      </w:r>
      <w:r w:rsidR="009B77C0">
        <w:rPr>
          <w:rFonts w:cs="Arial"/>
        </w:rPr>
        <w:t xml:space="preserve"> </w:t>
      </w:r>
      <w:proofErr w:type="spellStart"/>
      <w:r w:rsidR="009B77C0">
        <w:rPr>
          <w:rFonts w:cs="Arial"/>
        </w:rPr>
        <w:t>ott</w:t>
      </w:r>
      <w:proofErr w:type="spellEnd"/>
      <w:r w:rsidR="009B77C0">
        <w:rPr>
          <w:rFonts w:cs="Arial"/>
        </w:rPr>
        <w:t>. (14,30-19,30)</w:t>
      </w:r>
      <w:r w:rsidR="00501CCD">
        <w:rPr>
          <w:rFonts w:cs="Arial"/>
        </w:rPr>
        <w:t xml:space="preserve"> e 21</w:t>
      </w:r>
      <w:r w:rsidR="009B77C0">
        <w:rPr>
          <w:rFonts w:cs="Arial"/>
        </w:rPr>
        <w:t xml:space="preserve"> </w:t>
      </w:r>
      <w:proofErr w:type="spellStart"/>
      <w:r w:rsidR="009B77C0">
        <w:rPr>
          <w:rFonts w:cs="Arial"/>
        </w:rPr>
        <w:t>ott</w:t>
      </w:r>
      <w:proofErr w:type="spellEnd"/>
      <w:r w:rsidR="009B77C0">
        <w:rPr>
          <w:rFonts w:cs="Arial"/>
        </w:rPr>
        <w:t>. (8,15-19,00)</w:t>
      </w:r>
      <w:r w:rsidR="00501CCD">
        <w:rPr>
          <w:rFonts w:cs="Arial"/>
        </w:rPr>
        <w:t xml:space="preserve"> </w:t>
      </w:r>
      <w:r w:rsidR="00B36BA3">
        <w:rPr>
          <w:rFonts w:cs="Arial"/>
        </w:rPr>
        <w:t xml:space="preserve">presso la palestra scolastica della Scuola Media Patini in via Antica Arischia </w:t>
      </w:r>
      <w:proofErr w:type="spellStart"/>
      <w:r w:rsidR="00B36BA3">
        <w:rPr>
          <w:rFonts w:cs="Arial"/>
        </w:rPr>
        <w:t>loc</w:t>
      </w:r>
      <w:proofErr w:type="spellEnd"/>
      <w:r w:rsidR="00B36BA3">
        <w:rPr>
          <w:rFonts w:cs="Arial"/>
        </w:rPr>
        <w:t>. Pettino</w:t>
      </w:r>
      <w:r w:rsidR="00501CCD">
        <w:rPr>
          <w:rFonts w:cs="Arial"/>
        </w:rPr>
        <w:t xml:space="preserve">  </w:t>
      </w:r>
      <w:r w:rsidR="00B36BA3">
        <w:rPr>
          <w:rFonts w:cs="Arial"/>
        </w:rPr>
        <w:t xml:space="preserve"> </w:t>
      </w:r>
    </w:p>
    <w:p w:rsidR="008A2393" w:rsidRDefault="000961FE" w:rsidP="00501CCD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FE6A47">
        <w:rPr>
          <w:rFonts w:cs="Arial"/>
          <w:b/>
        </w:rPr>
        <w:t>ISCRIZIONI:</w:t>
      </w:r>
      <w:r w:rsidR="00FE6A47">
        <w:rPr>
          <w:rFonts w:cs="Arial"/>
        </w:rPr>
        <w:t xml:space="preserve">                                                                                                                                                           </w:t>
      </w:r>
      <w:r>
        <w:rPr>
          <w:rFonts w:cs="Arial"/>
        </w:rPr>
        <w:t xml:space="preserve"> </w:t>
      </w:r>
    </w:p>
    <w:p w:rsidR="00501CCD" w:rsidRPr="008A2393" w:rsidRDefault="00501CCD" w:rsidP="006D37CF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8A2393">
        <w:rPr>
          <w:rFonts w:cs="Arial"/>
          <w:color w:val="000000"/>
        </w:rPr>
        <w:t xml:space="preserve">Le iscrizioni dovranno essere inviate </w:t>
      </w:r>
      <w:r w:rsidR="00B03A87">
        <w:rPr>
          <w:rFonts w:cs="Arial"/>
          <w:b/>
          <w:bCs/>
          <w:color w:val="000000"/>
        </w:rPr>
        <w:t>entro il 11</w:t>
      </w:r>
      <w:r w:rsidRPr="008A2393">
        <w:rPr>
          <w:rFonts w:cs="Arial"/>
          <w:b/>
          <w:bCs/>
          <w:color w:val="000000"/>
        </w:rPr>
        <w:t xml:space="preserve"> ottobre p.v. tramite il modulo on line.</w:t>
      </w:r>
    </w:p>
    <w:p w:rsidR="00D44C28" w:rsidRDefault="00501CCD" w:rsidP="006D37CF">
      <w:pPr>
        <w:autoSpaceDE w:val="0"/>
        <w:autoSpaceDN w:val="0"/>
        <w:adjustRightInd w:val="0"/>
        <w:spacing w:after="0" w:line="240" w:lineRule="auto"/>
        <w:rPr>
          <w:rFonts w:cs="Arial"/>
          <w:color w:val="0000FF"/>
          <w:sz w:val="18"/>
        </w:rPr>
      </w:pPr>
      <w:r w:rsidRPr="008A2393">
        <w:rPr>
          <w:rFonts w:cs="Arial"/>
          <w:color w:val="000000"/>
        </w:rPr>
        <w:t xml:space="preserve">(cliccare su </w:t>
      </w:r>
      <w:hyperlink r:id="rId8" w:history="1">
        <w:r w:rsidR="00D44C28" w:rsidRPr="009D4D9D">
          <w:rPr>
            <w:rStyle w:val="Collegamentoipertestuale"/>
            <w:rFonts w:cs="Arial"/>
            <w:sz w:val="18"/>
          </w:rPr>
          <w:t>https://docs.google.com/forms/d/e/1FAIpQLSfwInvvq_f2cVm-I_AMoinfjWiP2yg0pumcNE6esXZL-C_wUQ/viewform</w:t>
        </w:r>
      </w:hyperlink>
    </w:p>
    <w:p w:rsidR="00501CCD" w:rsidRPr="008A2393" w:rsidRDefault="008A2393" w:rsidP="006D37CF">
      <w:p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8A2393">
        <w:rPr>
          <w:rFonts w:cs="Arial"/>
          <w:color w:val="0000FF"/>
          <w:sz w:val="18"/>
        </w:rPr>
        <w:t xml:space="preserve"> </w:t>
      </w:r>
      <w:r w:rsidR="00501CCD" w:rsidRPr="008A2393">
        <w:rPr>
          <w:rFonts w:cs="Arial"/>
          <w:color w:val="000000"/>
        </w:rPr>
        <w:t>per compilare il modulo).</w:t>
      </w:r>
      <w:r>
        <w:rPr>
          <w:rFonts w:cs="Arial"/>
          <w:color w:val="000000"/>
        </w:rPr>
        <w:t xml:space="preserve"> </w:t>
      </w:r>
      <w:r w:rsidR="00501CCD" w:rsidRPr="008A2393">
        <w:rPr>
          <w:rFonts w:cs="Arial"/>
          <w:color w:val="000000"/>
        </w:rPr>
        <w:t>Ai fini del riconoscimento della tappa per il percorso tecnico formativo, sarà necessario attenersi rigorosamente al programma orario ed effettuare l’</w:t>
      </w:r>
      <w:r w:rsidR="00501CCD" w:rsidRPr="008A2393">
        <w:rPr>
          <w:rFonts w:cs="Arial"/>
          <w:b/>
          <w:bCs/>
          <w:color w:val="000000"/>
        </w:rPr>
        <w:t>iscrizione esclusivamente online.</w:t>
      </w:r>
    </w:p>
    <w:p w:rsidR="008A2393" w:rsidRPr="008A2393" w:rsidRDefault="00FE6A47" w:rsidP="006D37CF">
      <w:pPr>
        <w:pStyle w:val="Testodelblocco"/>
        <w:tabs>
          <w:tab w:val="left" w:pos="426"/>
        </w:tabs>
        <w:ind w:left="0" w:right="-91"/>
        <w:jc w:val="both"/>
        <w:rPr>
          <w:rFonts w:asciiTheme="minorHAnsi" w:eastAsiaTheme="minorEastAsia" w:hAnsiTheme="minorHAnsi" w:cs="Arial"/>
          <w:sz w:val="22"/>
          <w:szCs w:val="22"/>
        </w:rPr>
      </w:pPr>
      <w:r w:rsidRPr="008A2393">
        <w:rPr>
          <w:rFonts w:asciiTheme="minorHAnsi" w:eastAsiaTheme="minorEastAsia" w:hAnsiTheme="minorHAnsi" w:cs="Arial"/>
          <w:sz w:val="22"/>
          <w:szCs w:val="22"/>
        </w:rPr>
        <w:t xml:space="preserve">Si allega </w:t>
      </w:r>
      <w:r w:rsidR="008A2393">
        <w:rPr>
          <w:rFonts w:asciiTheme="minorHAnsi" w:eastAsiaTheme="minorEastAsia" w:hAnsiTheme="minorHAnsi" w:cs="Arial"/>
          <w:sz w:val="22"/>
          <w:szCs w:val="22"/>
        </w:rPr>
        <w:t>il</w:t>
      </w:r>
      <w:r w:rsidR="008A2393" w:rsidRPr="008A2393">
        <w:rPr>
          <w:rFonts w:asciiTheme="minorHAnsi" w:eastAsiaTheme="minorEastAsia" w:hAnsiTheme="minorHAnsi" w:cs="Arial"/>
          <w:sz w:val="22"/>
          <w:szCs w:val="22"/>
        </w:rPr>
        <w:t xml:space="preserve"> modulo di richiesta partecipazione</w:t>
      </w:r>
      <w:r w:rsidR="008A2393">
        <w:rPr>
          <w:rFonts w:asciiTheme="minorHAnsi" w:eastAsiaTheme="minorEastAsia" w:hAnsiTheme="minorHAnsi" w:cs="Arial"/>
          <w:sz w:val="22"/>
          <w:szCs w:val="22"/>
        </w:rPr>
        <w:t xml:space="preserve"> </w:t>
      </w:r>
      <w:r w:rsidR="008A2393" w:rsidRPr="008A2393">
        <w:rPr>
          <w:rFonts w:asciiTheme="minorHAnsi" w:eastAsiaTheme="minorEastAsia" w:hAnsiTheme="minorHAnsi" w:cs="Arial"/>
          <w:sz w:val="22"/>
          <w:szCs w:val="22"/>
        </w:rPr>
        <w:t xml:space="preserve"> </w:t>
      </w:r>
      <w:r w:rsidR="008A2393">
        <w:rPr>
          <w:rFonts w:asciiTheme="minorHAnsi" w:eastAsiaTheme="minorEastAsia" w:hAnsiTheme="minorHAnsi" w:cs="Arial"/>
          <w:sz w:val="22"/>
          <w:szCs w:val="22"/>
        </w:rPr>
        <w:t>da presentare al Dirigente Scolastico</w:t>
      </w:r>
      <w:r w:rsidR="00B03A87">
        <w:rPr>
          <w:rFonts w:asciiTheme="minorHAnsi" w:eastAsiaTheme="minorEastAsia" w:hAnsiTheme="minorHAnsi" w:cs="Arial"/>
          <w:sz w:val="22"/>
          <w:szCs w:val="22"/>
        </w:rPr>
        <w:t xml:space="preserve"> che dovrà pervenire entro il 11</w:t>
      </w:r>
      <w:r w:rsidR="008A2393" w:rsidRPr="008A2393">
        <w:rPr>
          <w:rFonts w:asciiTheme="minorHAnsi" w:eastAsiaTheme="minorEastAsia" w:hAnsiTheme="minorHAnsi" w:cs="Arial"/>
          <w:sz w:val="22"/>
          <w:szCs w:val="22"/>
        </w:rPr>
        <w:t xml:space="preserve"> </w:t>
      </w:r>
      <w:r w:rsidR="008A2393">
        <w:rPr>
          <w:rFonts w:asciiTheme="minorHAnsi" w:eastAsiaTheme="minorEastAsia" w:hAnsiTheme="minorHAnsi" w:cs="Arial"/>
          <w:sz w:val="22"/>
          <w:szCs w:val="22"/>
        </w:rPr>
        <w:t>ottobre</w:t>
      </w:r>
      <w:r w:rsidR="008A2393" w:rsidRPr="008A2393">
        <w:rPr>
          <w:rFonts w:asciiTheme="minorHAnsi" w:eastAsiaTheme="minorEastAsia" w:hAnsiTheme="minorHAnsi" w:cs="Arial"/>
          <w:sz w:val="22"/>
          <w:szCs w:val="22"/>
        </w:rPr>
        <w:t xml:space="preserve"> al seguente indirizzo di posta elettronica: </w:t>
      </w:r>
      <w:hyperlink r:id="rId9" w:history="1">
        <w:r w:rsidR="008A2393" w:rsidRPr="008A2393">
          <w:rPr>
            <w:rFonts w:asciiTheme="minorHAnsi" w:eastAsiaTheme="minorEastAsia" w:hAnsiTheme="minorHAnsi" w:cs="Arial"/>
            <w:sz w:val="22"/>
            <w:szCs w:val="22"/>
          </w:rPr>
          <w:t>educazionefisica.abruzzo@gmail.com</w:t>
        </w:r>
      </w:hyperlink>
    </w:p>
    <w:p w:rsidR="00F35E8B" w:rsidRPr="007B1FD1" w:rsidRDefault="004738F7" w:rsidP="006D37CF">
      <w:pPr>
        <w:spacing w:after="0" w:line="240" w:lineRule="auto"/>
        <w:jc w:val="both"/>
        <w:rPr>
          <w:rFonts w:cs="Arial"/>
          <w:color w:val="000000"/>
        </w:rPr>
      </w:pPr>
      <w:r w:rsidRPr="007B1FD1">
        <w:rPr>
          <w:rFonts w:cs="Arial"/>
          <w:color w:val="000000"/>
        </w:rPr>
        <w:t>Con la presente</w:t>
      </w:r>
      <w:r w:rsidR="00E20618">
        <w:rPr>
          <w:rFonts w:cs="Arial"/>
          <w:color w:val="000000"/>
        </w:rPr>
        <w:t xml:space="preserve"> si chiede </w:t>
      </w:r>
      <w:r w:rsidR="00A71E8F" w:rsidRPr="007B1FD1">
        <w:rPr>
          <w:rFonts w:cs="Arial"/>
          <w:color w:val="000000"/>
        </w:rPr>
        <w:t>ai fini della promozione di tale iniziativa la collaborazione, nei modi che riterr</w:t>
      </w:r>
      <w:r w:rsidR="00E20618">
        <w:rPr>
          <w:rFonts w:cs="Arial"/>
          <w:color w:val="000000"/>
        </w:rPr>
        <w:t>anno</w:t>
      </w:r>
      <w:r w:rsidR="00A71E8F" w:rsidRPr="007B1FD1">
        <w:rPr>
          <w:rFonts w:cs="Arial"/>
          <w:color w:val="000000"/>
        </w:rPr>
        <w:t xml:space="preserve"> più opportuni (circolari, avvisi in bacheca e sito web) per favorire la più ampia conoscenza dell’iniziativa stessa tra </w:t>
      </w:r>
      <w:r w:rsidR="00E20618">
        <w:rPr>
          <w:rFonts w:cs="Arial"/>
          <w:color w:val="000000"/>
        </w:rPr>
        <w:t>i docenti dell’</w:t>
      </w:r>
      <w:r w:rsidR="005E5833" w:rsidRPr="007B1FD1">
        <w:rPr>
          <w:rFonts w:cs="Arial"/>
          <w:color w:val="000000"/>
        </w:rPr>
        <w:t>Istituto.</w:t>
      </w:r>
      <w:r w:rsidR="00A71E8F" w:rsidRPr="007B1FD1">
        <w:rPr>
          <w:rFonts w:cs="Arial"/>
          <w:color w:val="000000"/>
        </w:rPr>
        <w:t xml:space="preserve"> </w:t>
      </w:r>
    </w:p>
    <w:p w:rsidR="00A71E8F" w:rsidRPr="007B1FD1" w:rsidRDefault="00A71E8F" w:rsidP="006D37CF">
      <w:pPr>
        <w:spacing w:after="0" w:line="240" w:lineRule="auto"/>
        <w:jc w:val="both"/>
        <w:rPr>
          <w:rFonts w:cs="Arial"/>
          <w:color w:val="000000"/>
        </w:rPr>
      </w:pPr>
      <w:r w:rsidRPr="007B1FD1">
        <w:rPr>
          <w:rFonts w:cs="Arial"/>
          <w:color w:val="000000"/>
        </w:rPr>
        <w:t>Allo scopo s</w:t>
      </w:r>
      <w:r w:rsidR="00D359F7" w:rsidRPr="007B1FD1">
        <w:rPr>
          <w:rFonts w:cs="Arial"/>
          <w:color w:val="000000"/>
        </w:rPr>
        <w:t>i alle</w:t>
      </w:r>
      <w:r w:rsidR="00FE6A47">
        <w:rPr>
          <w:rFonts w:cs="Arial"/>
          <w:color w:val="000000"/>
        </w:rPr>
        <w:t>gano le note della Federazione Italiana Badminton, il Programma del Corso ed il modulo di richiesta</w:t>
      </w:r>
      <w:r w:rsidR="00F84A07">
        <w:rPr>
          <w:rFonts w:cs="Arial"/>
          <w:color w:val="000000"/>
        </w:rPr>
        <w:t xml:space="preserve"> partecipazione.</w:t>
      </w:r>
    </w:p>
    <w:p w:rsidR="00A71E8F" w:rsidRDefault="00A71E8F" w:rsidP="006D37CF">
      <w:pPr>
        <w:spacing w:after="0" w:line="240" w:lineRule="auto"/>
        <w:jc w:val="both"/>
        <w:rPr>
          <w:rFonts w:cs="Arial"/>
          <w:color w:val="000000"/>
        </w:rPr>
      </w:pPr>
      <w:r w:rsidRPr="007B1FD1">
        <w:rPr>
          <w:rFonts w:cs="Arial"/>
          <w:color w:val="000000"/>
        </w:rPr>
        <w:t>Per qualsiasi ulteriore chiarimento si r</w:t>
      </w:r>
      <w:r w:rsidR="00F84A07">
        <w:rPr>
          <w:rFonts w:cs="Arial"/>
          <w:color w:val="000000"/>
        </w:rPr>
        <w:t>esta a disposizione,</w:t>
      </w:r>
      <w:r w:rsidRPr="007B1FD1">
        <w:rPr>
          <w:rFonts w:cs="Arial"/>
          <w:color w:val="000000"/>
        </w:rPr>
        <w:t xml:space="preserve"> cordiali saluti.</w:t>
      </w:r>
    </w:p>
    <w:p w:rsidR="006D37CF" w:rsidRDefault="006D37CF" w:rsidP="006D37CF">
      <w:pPr>
        <w:spacing w:after="0" w:line="240" w:lineRule="auto"/>
        <w:jc w:val="both"/>
        <w:rPr>
          <w:rFonts w:cs="Arial"/>
          <w:color w:val="000000"/>
        </w:rPr>
      </w:pPr>
    </w:p>
    <w:p w:rsidR="007B1FD1" w:rsidRPr="007B1FD1" w:rsidRDefault="007B1FD1" w:rsidP="007B1FD1">
      <w:pPr>
        <w:spacing w:after="0" w:line="240" w:lineRule="auto"/>
        <w:jc w:val="both"/>
        <w:rPr>
          <w:rFonts w:cs="Arial"/>
          <w:color w:val="000000"/>
        </w:rPr>
      </w:pPr>
    </w:p>
    <w:p w:rsidR="00B8621A" w:rsidRPr="008146E6" w:rsidRDefault="00F512A5" w:rsidP="00B8621A">
      <w:pPr>
        <w:spacing w:after="0" w:line="240" w:lineRule="auto"/>
        <w:jc w:val="both"/>
        <w:rPr>
          <w:rFonts w:cs="Arial"/>
          <w:i/>
        </w:rPr>
      </w:pP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  <w:t xml:space="preserve">        </w:t>
      </w:r>
      <w:r w:rsidR="00423BF1" w:rsidRPr="008146E6">
        <w:rPr>
          <w:rFonts w:cs="Arial"/>
          <w:i/>
        </w:rPr>
        <w:t xml:space="preserve"> </w:t>
      </w:r>
      <w:r w:rsidRPr="008146E6">
        <w:rPr>
          <w:rFonts w:cs="Arial"/>
          <w:i/>
        </w:rPr>
        <w:t xml:space="preserve">Il </w:t>
      </w:r>
      <w:r w:rsidR="00423BF1" w:rsidRPr="008146E6">
        <w:rPr>
          <w:rFonts w:cs="Arial"/>
          <w:i/>
        </w:rPr>
        <w:t xml:space="preserve">Coordinatore di Ed. </w:t>
      </w:r>
      <w:r w:rsidR="00E20618">
        <w:rPr>
          <w:rFonts w:cs="Arial"/>
          <w:i/>
        </w:rPr>
        <w:t xml:space="preserve">Motoria, </w:t>
      </w:r>
      <w:r w:rsidR="00423BF1" w:rsidRPr="008146E6">
        <w:rPr>
          <w:rFonts w:cs="Arial"/>
          <w:i/>
        </w:rPr>
        <w:t>Fisica e Sportiva</w:t>
      </w:r>
      <w:r w:rsidRPr="008146E6">
        <w:rPr>
          <w:rFonts w:cs="Arial"/>
          <w:i/>
        </w:rPr>
        <w:t xml:space="preserve"> </w:t>
      </w:r>
    </w:p>
    <w:p w:rsidR="000961FE" w:rsidRDefault="00F512A5" w:rsidP="008146E6">
      <w:pPr>
        <w:spacing w:after="0" w:line="240" w:lineRule="auto"/>
        <w:jc w:val="both"/>
        <w:rPr>
          <w:rFonts w:cs="Arial"/>
          <w:i/>
        </w:rPr>
      </w:pP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Pr="008146E6">
        <w:rPr>
          <w:rFonts w:cs="Arial"/>
          <w:i/>
        </w:rPr>
        <w:tab/>
      </w:r>
      <w:r w:rsidR="0081220D">
        <w:rPr>
          <w:rFonts w:cs="Arial"/>
          <w:i/>
        </w:rPr>
        <w:t>f.to</w:t>
      </w:r>
      <w:bookmarkStart w:id="1" w:name="_GoBack"/>
      <w:bookmarkEnd w:id="1"/>
      <w:r w:rsidRPr="008146E6">
        <w:rPr>
          <w:rFonts w:cs="Arial"/>
          <w:i/>
        </w:rPr>
        <w:tab/>
      </w:r>
      <w:r w:rsidR="00E20618">
        <w:rPr>
          <w:rFonts w:cs="Arial"/>
          <w:i/>
        </w:rPr>
        <w:t xml:space="preserve">       </w:t>
      </w:r>
      <w:r w:rsidRPr="008146E6">
        <w:rPr>
          <w:rFonts w:cs="Arial"/>
          <w:i/>
        </w:rPr>
        <w:t xml:space="preserve"> </w:t>
      </w:r>
      <w:r w:rsidR="00F84A07">
        <w:rPr>
          <w:rFonts w:cs="Arial"/>
          <w:i/>
        </w:rPr>
        <w:t xml:space="preserve">      Antonio</w:t>
      </w:r>
      <w:r w:rsidRPr="008146E6">
        <w:rPr>
          <w:rFonts w:cs="Arial"/>
          <w:i/>
        </w:rPr>
        <w:t xml:space="preserve"> Passacantando</w:t>
      </w:r>
    </w:p>
    <w:p w:rsidR="000961FE" w:rsidRDefault="000961FE" w:rsidP="008146E6">
      <w:pPr>
        <w:spacing w:after="0" w:line="240" w:lineRule="auto"/>
        <w:jc w:val="both"/>
        <w:rPr>
          <w:rFonts w:cs="Arial"/>
          <w:i/>
        </w:rPr>
      </w:pPr>
    </w:p>
    <w:p w:rsidR="00423BF1" w:rsidRDefault="00423BF1" w:rsidP="00423BF1">
      <w:pPr>
        <w:pStyle w:val="Titolo1"/>
        <w:jc w:val="left"/>
        <w:rPr>
          <w:color w:val="595959"/>
          <w:sz w:val="20"/>
          <w:szCs w:val="20"/>
        </w:rPr>
      </w:pPr>
    </w:p>
    <w:p w:rsidR="00423BF1" w:rsidRPr="00AB1035" w:rsidRDefault="00423BF1" w:rsidP="00423BF1">
      <w:pPr>
        <w:pStyle w:val="Titolo1"/>
        <w:jc w:val="left"/>
        <w:rPr>
          <w:color w:val="595959"/>
          <w:sz w:val="20"/>
          <w:szCs w:val="20"/>
        </w:rPr>
      </w:pPr>
      <w:r w:rsidRPr="00AB1035">
        <w:rPr>
          <w:color w:val="595959"/>
          <w:sz w:val="20"/>
          <w:szCs w:val="20"/>
        </w:rPr>
        <w:t xml:space="preserve">Passacantando Antonello  0862.574238  educazionefisica.abruzzo@istruzione.it </w:t>
      </w:r>
    </w:p>
    <w:p w:rsidR="00F4090C" w:rsidRPr="00671FB8" w:rsidRDefault="00423BF1" w:rsidP="00423BF1">
      <w:pPr>
        <w:adjustRightInd w:val="0"/>
        <w:rPr>
          <w:rFonts w:cs="Arial"/>
          <w:b/>
          <w:i/>
          <w:sz w:val="24"/>
          <w:szCs w:val="24"/>
        </w:rPr>
      </w:pPr>
      <w:r w:rsidRPr="00AB1035">
        <w:rPr>
          <w:color w:val="595959"/>
          <w:sz w:val="20"/>
          <w:szCs w:val="20"/>
        </w:rPr>
        <w:t xml:space="preserve">Via Ulisse </w:t>
      </w:r>
      <w:proofErr w:type="spellStart"/>
      <w:r w:rsidRPr="00AB1035">
        <w:rPr>
          <w:color w:val="595959"/>
          <w:sz w:val="20"/>
          <w:szCs w:val="20"/>
        </w:rPr>
        <w:t>Nurzia</w:t>
      </w:r>
      <w:proofErr w:type="spellEnd"/>
      <w:r w:rsidRPr="00AB1035">
        <w:rPr>
          <w:color w:val="595959"/>
          <w:sz w:val="20"/>
          <w:szCs w:val="20"/>
        </w:rPr>
        <w:t xml:space="preserve">  </w:t>
      </w:r>
      <w:proofErr w:type="spellStart"/>
      <w:r w:rsidRPr="00AB1035">
        <w:rPr>
          <w:color w:val="595959"/>
          <w:sz w:val="20"/>
          <w:szCs w:val="20"/>
        </w:rPr>
        <w:t>loc</w:t>
      </w:r>
      <w:proofErr w:type="spellEnd"/>
      <w:r w:rsidRPr="00AB1035">
        <w:rPr>
          <w:color w:val="595959"/>
          <w:sz w:val="20"/>
          <w:szCs w:val="20"/>
        </w:rPr>
        <w:t xml:space="preserve">. Boschetto L’Aquila   </w:t>
      </w:r>
    </w:p>
    <w:sectPr w:rsidR="00F4090C" w:rsidRPr="00671FB8" w:rsidSect="008146E6">
      <w:pgSz w:w="11906" w:h="16838"/>
      <w:pgMar w:top="142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ABD" w:rsidRDefault="00156ABD" w:rsidP="00423BF1">
      <w:pPr>
        <w:spacing w:after="0" w:line="240" w:lineRule="auto"/>
      </w:pPr>
      <w:r>
        <w:separator/>
      </w:r>
    </w:p>
  </w:endnote>
  <w:endnote w:type="continuationSeparator" w:id="0">
    <w:p w:rsidR="00156ABD" w:rsidRDefault="00156ABD" w:rsidP="00423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ien Encounter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nhardTango BT"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ABD" w:rsidRDefault="00156ABD" w:rsidP="00423BF1">
      <w:pPr>
        <w:spacing w:after="0" w:line="240" w:lineRule="auto"/>
      </w:pPr>
      <w:r>
        <w:separator/>
      </w:r>
    </w:p>
  </w:footnote>
  <w:footnote w:type="continuationSeparator" w:id="0">
    <w:p w:rsidR="00156ABD" w:rsidRDefault="00156ABD" w:rsidP="00423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ADD"/>
    <w:rsid w:val="00062024"/>
    <w:rsid w:val="000659FB"/>
    <w:rsid w:val="000961FE"/>
    <w:rsid w:val="000A6864"/>
    <w:rsid w:val="00126B42"/>
    <w:rsid w:val="00156ABD"/>
    <w:rsid w:val="001B4356"/>
    <w:rsid w:val="001D1523"/>
    <w:rsid w:val="001E7A56"/>
    <w:rsid w:val="00205FB6"/>
    <w:rsid w:val="00273C44"/>
    <w:rsid w:val="002A2844"/>
    <w:rsid w:val="002B2773"/>
    <w:rsid w:val="003041D4"/>
    <w:rsid w:val="003076BF"/>
    <w:rsid w:val="00322CA7"/>
    <w:rsid w:val="003B380A"/>
    <w:rsid w:val="003C0728"/>
    <w:rsid w:val="003E5A7B"/>
    <w:rsid w:val="003E5ADE"/>
    <w:rsid w:val="004145BC"/>
    <w:rsid w:val="00423BF1"/>
    <w:rsid w:val="004738F7"/>
    <w:rsid w:val="0049577E"/>
    <w:rsid w:val="004A2A8C"/>
    <w:rsid w:val="004D2D16"/>
    <w:rsid w:val="004E1FFC"/>
    <w:rsid w:val="00501CCD"/>
    <w:rsid w:val="00527AA1"/>
    <w:rsid w:val="005359F5"/>
    <w:rsid w:val="00565A6A"/>
    <w:rsid w:val="00582EF0"/>
    <w:rsid w:val="00592E29"/>
    <w:rsid w:val="005C461E"/>
    <w:rsid w:val="005C4B61"/>
    <w:rsid w:val="005E5833"/>
    <w:rsid w:val="005F146F"/>
    <w:rsid w:val="0060317E"/>
    <w:rsid w:val="00604A0C"/>
    <w:rsid w:val="00671FB8"/>
    <w:rsid w:val="006759E5"/>
    <w:rsid w:val="006B353A"/>
    <w:rsid w:val="006D37CF"/>
    <w:rsid w:val="00721544"/>
    <w:rsid w:val="00721C8A"/>
    <w:rsid w:val="00733D99"/>
    <w:rsid w:val="00744ADD"/>
    <w:rsid w:val="007904D2"/>
    <w:rsid w:val="007A32F4"/>
    <w:rsid w:val="007B1FD1"/>
    <w:rsid w:val="0081220D"/>
    <w:rsid w:val="008146E6"/>
    <w:rsid w:val="008874F9"/>
    <w:rsid w:val="00895916"/>
    <w:rsid w:val="008A2393"/>
    <w:rsid w:val="008A3266"/>
    <w:rsid w:val="009114E9"/>
    <w:rsid w:val="00916C14"/>
    <w:rsid w:val="00955ABB"/>
    <w:rsid w:val="00975159"/>
    <w:rsid w:val="009B77C0"/>
    <w:rsid w:val="009E294A"/>
    <w:rsid w:val="00A21BE9"/>
    <w:rsid w:val="00A71E8F"/>
    <w:rsid w:val="00AB66F6"/>
    <w:rsid w:val="00B03A87"/>
    <w:rsid w:val="00B10CB9"/>
    <w:rsid w:val="00B36BA3"/>
    <w:rsid w:val="00B83600"/>
    <w:rsid w:val="00B8621A"/>
    <w:rsid w:val="00B955D7"/>
    <w:rsid w:val="00BD69CA"/>
    <w:rsid w:val="00C02881"/>
    <w:rsid w:val="00C17F76"/>
    <w:rsid w:val="00C32003"/>
    <w:rsid w:val="00C85A06"/>
    <w:rsid w:val="00D359F7"/>
    <w:rsid w:val="00D44C28"/>
    <w:rsid w:val="00D759AF"/>
    <w:rsid w:val="00E20618"/>
    <w:rsid w:val="00E207A3"/>
    <w:rsid w:val="00E33A9A"/>
    <w:rsid w:val="00E94FA6"/>
    <w:rsid w:val="00EB0FA8"/>
    <w:rsid w:val="00EC6972"/>
    <w:rsid w:val="00ED0758"/>
    <w:rsid w:val="00EE3878"/>
    <w:rsid w:val="00EE54A9"/>
    <w:rsid w:val="00EF5388"/>
    <w:rsid w:val="00EF754B"/>
    <w:rsid w:val="00F35E8B"/>
    <w:rsid w:val="00F4090C"/>
    <w:rsid w:val="00F512A5"/>
    <w:rsid w:val="00F63512"/>
    <w:rsid w:val="00F8475F"/>
    <w:rsid w:val="00F84A07"/>
    <w:rsid w:val="00FA4A5D"/>
    <w:rsid w:val="00FC6D6F"/>
    <w:rsid w:val="00FE2CA2"/>
    <w:rsid w:val="00FE6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23BF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82EF0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582E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EF0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23B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3BF1"/>
  </w:style>
  <w:style w:type="character" w:customStyle="1" w:styleId="Titolo1Carattere">
    <w:name w:val="Titolo 1 Carattere"/>
    <w:basedOn w:val="Carpredefinitoparagrafo"/>
    <w:link w:val="Titolo1"/>
    <w:rsid w:val="00423BF1"/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B0FA8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EB0FA8"/>
  </w:style>
  <w:style w:type="character" w:customStyle="1" w:styleId="ft">
    <w:name w:val="ft"/>
    <w:basedOn w:val="Carpredefinitoparagrafo"/>
    <w:rsid w:val="00EB0FA8"/>
  </w:style>
  <w:style w:type="character" w:styleId="Enfasicorsivo">
    <w:name w:val="Emphasis"/>
    <w:basedOn w:val="Carpredefinitoparagrafo"/>
    <w:uiPriority w:val="20"/>
    <w:qFormat/>
    <w:rsid w:val="00EB0FA8"/>
    <w:rPr>
      <w:i/>
      <w:iCs/>
    </w:rPr>
  </w:style>
  <w:style w:type="paragraph" w:styleId="Testodelblocco">
    <w:name w:val="Block Text"/>
    <w:basedOn w:val="Normale"/>
    <w:rsid w:val="008A2393"/>
    <w:pPr>
      <w:autoSpaceDE w:val="0"/>
      <w:autoSpaceDN w:val="0"/>
      <w:adjustRightInd w:val="0"/>
      <w:spacing w:after="0" w:line="240" w:lineRule="auto"/>
      <w:ind w:left="851" w:right="851"/>
    </w:pPr>
    <w:rPr>
      <w:rFonts w:ascii="Times New Roman" w:eastAsia="Times New Roman" w:hAnsi="Times New Roman" w:cs="Times New Roman"/>
      <w:sz w:val="28"/>
      <w:szCs w:val="2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4C2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423BF1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582EF0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IntestazioneCarattere">
    <w:name w:val="Intestazione Carattere"/>
    <w:basedOn w:val="Carpredefinitoparagrafo"/>
    <w:link w:val="Intestazione"/>
    <w:rsid w:val="00582EF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EF0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423B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23BF1"/>
  </w:style>
  <w:style w:type="character" w:customStyle="1" w:styleId="Titolo1Carattere">
    <w:name w:val="Titolo 1 Carattere"/>
    <w:basedOn w:val="Carpredefinitoparagrafo"/>
    <w:link w:val="Titolo1"/>
    <w:rsid w:val="00423BF1"/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EB0FA8"/>
    <w:rPr>
      <w:color w:val="0000FF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EB0FA8"/>
  </w:style>
  <w:style w:type="character" w:customStyle="1" w:styleId="ft">
    <w:name w:val="ft"/>
    <w:basedOn w:val="Carpredefinitoparagrafo"/>
    <w:rsid w:val="00EB0FA8"/>
  </w:style>
  <w:style w:type="character" w:styleId="Enfasicorsivo">
    <w:name w:val="Emphasis"/>
    <w:basedOn w:val="Carpredefinitoparagrafo"/>
    <w:uiPriority w:val="20"/>
    <w:qFormat/>
    <w:rsid w:val="00EB0FA8"/>
    <w:rPr>
      <w:i/>
      <w:iCs/>
    </w:rPr>
  </w:style>
  <w:style w:type="paragraph" w:styleId="Testodelblocco">
    <w:name w:val="Block Text"/>
    <w:basedOn w:val="Normale"/>
    <w:rsid w:val="008A2393"/>
    <w:pPr>
      <w:autoSpaceDE w:val="0"/>
      <w:autoSpaceDN w:val="0"/>
      <w:adjustRightInd w:val="0"/>
      <w:spacing w:after="0" w:line="240" w:lineRule="auto"/>
      <w:ind w:left="851" w:right="851"/>
    </w:pPr>
    <w:rPr>
      <w:rFonts w:ascii="Times New Roman" w:eastAsia="Times New Roman" w:hAnsi="Times New Roman" w:cs="Times New Roman"/>
      <w:sz w:val="28"/>
      <w:szCs w:val="2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4C2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4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forms/d/e/1FAIpQLSfwInvvq_f2cVm-I_AMoinfjWiP2yg0pumcNE6esXZL-C_wUQ/viewfor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educazionefisica.abruzzo@gmail.co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9</cp:revision>
  <cp:lastPrinted>2016-09-14T08:23:00Z</cp:lastPrinted>
  <dcterms:created xsi:type="dcterms:W3CDTF">2016-09-13T08:23:00Z</dcterms:created>
  <dcterms:modified xsi:type="dcterms:W3CDTF">2016-09-15T07:07:00Z</dcterms:modified>
</cp:coreProperties>
</file>